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7D" w:rsidRPr="00280B59" w:rsidRDefault="00174C7D" w:rsidP="00174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hAnsi="Times New Roman" w:cs="Times New Roman"/>
          <w:b/>
          <w:sz w:val="28"/>
          <w:szCs w:val="28"/>
          <w:lang w:val="kk-KZ" w:eastAsia="ru-RU"/>
        </w:rPr>
        <w:t>Лекция 3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280B59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Пользователи и злоумышленники в </w:t>
      </w:r>
      <w:proofErr w:type="spellStart"/>
      <w:r w:rsidRPr="00280B59">
        <w:rPr>
          <w:rFonts w:ascii="Times New Roman" w:hAnsi="Times New Roman" w:cs="Times New Roman"/>
          <w:sz w:val="28"/>
          <w:szCs w:val="28"/>
          <w:lang w:eastAsia="ru-RU"/>
        </w:rPr>
        <w:t>Интернете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80B59">
        <w:rPr>
          <w:rFonts w:ascii="Times New Roman" w:hAnsi="Times New Roman" w:cs="Times New Roman"/>
          <w:sz w:val="28"/>
          <w:szCs w:val="28"/>
          <w:lang w:eastAsia="ru-RU"/>
        </w:rPr>
        <w:t>Роль</w:t>
      </w:r>
      <w:proofErr w:type="spellEnd"/>
      <w:r w:rsidRPr="00280B59">
        <w:rPr>
          <w:rFonts w:ascii="Times New Roman" w:hAnsi="Times New Roman" w:cs="Times New Roman"/>
          <w:sz w:val="28"/>
          <w:szCs w:val="28"/>
          <w:lang w:eastAsia="ru-RU"/>
        </w:rPr>
        <w:t xml:space="preserve"> и типы пользователей в сети </w:t>
      </w:r>
      <w:proofErr w:type="spellStart"/>
      <w:r w:rsidRPr="00280B59">
        <w:rPr>
          <w:rFonts w:ascii="Times New Roman" w:hAnsi="Times New Roman" w:cs="Times New Roman"/>
          <w:sz w:val="28"/>
          <w:szCs w:val="28"/>
          <w:lang w:eastAsia="ru-RU"/>
        </w:rPr>
        <w:t>Интернет.Типичные</w:t>
      </w:r>
      <w:proofErr w:type="spellEnd"/>
      <w:r w:rsidRPr="00280B59"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мотивации злоумышленников.</w:t>
      </w:r>
    </w:p>
    <w:p w:rsidR="00174C7D" w:rsidRDefault="00174C7D" w:rsidP="00174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hAnsi="Times New Roman" w:cs="Times New Roman"/>
          <w:sz w:val="28"/>
          <w:szCs w:val="28"/>
          <w:lang w:eastAsia="ru-RU"/>
        </w:rPr>
        <w:t xml:space="preserve">Профили и методы </w:t>
      </w:r>
      <w:proofErr w:type="gramStart"/>
      <w:r w:rsidRPr="00280B59">
        <w:rPr>
          <w:rFonts w:ascii="Times New Roman" w:hAnsi="Times New Roman" w:cs="Times New Roman"/>
          <w:sz w:val="28"/>
          <w:szCs w:val="28"/>
          <w:lang w:eastAsia="ru-RU"/>
        </w:rPr>
        <w:t>атакующих</w:t>
      </w:r>
      <w:proofErr w:type="gramEnd"/>
      <w:r w:rsidRPr="00280B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4C7D" w:rsidRPr="00280B59" w:rsidRDefault="00174C7D" w:rsidP="00174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4C7D" w:rsidRPr="00280B59" w:rsidRDefault="00174C7D" w:rsidP="00174C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B5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0B5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Пользователи и злоумышленники в Интернете: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Роль и типы пользователей в сети Интернет: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Обычные пользователи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обычные люди, использующие интернет для коммуникации, обучения, развлечений и других повседневных задач. Они могут быть разного возраста и уровня компетентности в сетевых технологиях.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Программисты и разработчики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специалисты, которые создают и поддерживают веб-сайты, приложения и программное обеспечение. Они имеют техническое знание и могут вносить вклад в сетевую безопасность.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Администраторы сети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специалисты, управляющие сетями и серверами. Они обеспечивают надежность и безопасность сети.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Информационные активисты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люди, использующие интернет для распространения информации и выражения своих взглядов. Они могут быть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блогерами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журналистами или активистами.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Злоумышленники и хакеры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лица, которые незаконно вмешиваются в сети и системы с целью украсть данные, нанести ущерб или выполнить другие незаконные действия.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Типичные мотивации злоумышленников: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Финансовые мотивы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Злоумышленники могут стремиться к финансовой выгоде, крадя банковские данные, вымогая выкуп за зашифрованные данные или воруя кредитные карты.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Идеологические мотивы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злоумышленники действуют из политических, религиозных или идеологических убеждений, проводя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кибератаки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интересах своих группировок.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Шпионаж и разведка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Государства и криминальные группировки могут использовать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кибершпионаж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конфиденциальной информации, включая государственные секреты и военную информацию.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Развлечение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хакеры атакуют системы из-за чувства влечения к техническим вызовам и просто для развлечения.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Профили и методы </w:t>
      </w:r>
      <w:proofErr w:type="gram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атакующих</w:t>
      </w:r>
      <w:proofErr w:type="gram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Хакеры (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Hackers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Хакеры могут иметь разные мотивации, но их основное умение заключается в проникновении в системы, поиске уязвимостей и создании программных инструментов для эксплуатац</w:t>
      </w:r>
      <w:proofErr w:type="gram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уя</w:t>
      </w:r>
      <w:proofErr w:type="gram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звимостей.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Киберпреступники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(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Cybercriminals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Киберпреступники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 с целью финансовой выгоды. Они могут использовать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мошенничество с кредитными картами и другие методы для кражи денег.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Кибершпионы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(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Cyber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spies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Кибершпионы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на правительства или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киберразведывательные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группировки. Они целенаправленно собирают конфиденциальную информацию и могут использовать сложные технологии для инфильтрации в системы.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Активисты (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Hacktivists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Активисты используют 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кибератаки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выражения своих политических убеждений и идеологии. Они могут атаковать веб-сайты и организации, которые не соответствуют их взглядам.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Мошенники (</w:t>
      </w:r>
      <w:proofErr w:type="spellStart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Scammers</w:t>
      </w:r>
      <w:proofErr w:type="spellEnd"/>
      <w:r w:rsidRPr="00280B5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Мошенники часто используют социальную инженерию, чтобы обмануть пользователей и получить доступ к их личным данным или финансовым ресурсам.</w:t>
      </w:r>
    </w:p>
    <w:p w:rsidR="00174C7D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безопасность становится все более важной, и обычные пользователи, разработчики и администраторы сетей должны быть бдительными и принимать меры для защиты своих систем и данных от потенциальных атак.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59">
        <w:rPr>
          <w:rFonts w:ascii="Times New Roman" w:hAnsi="Times New Roman" w:cs="Times New Roman"/>
          <w:sz w:val="28"/>
          <w:szCs w:val="28"/>
          <w:shd w:val="clear" w:color="auto" w:fill="F7F7F8"/>
        </w:rPr>
        <w:t>Этот код просто демонстрирует общий принцип обнаружения вредоносной активности и реакции на нее. В реальных системах анализ логов и реакция на атаку будут гораздо более сложными и содержательными.</w:t>
      </w:r>
    </w:p>
    <w:p w:rsidR="00174C7D" w:rsidRPr="00280B59" w:rsidRDefault="00174C7D" w:rsidP="00174C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9A2D105" wp14:editId="063985E9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B59">
        <w:rPr>
          <w:noProof/>
          <w:lang w:eastAsia="ru-RU"/>
        </w:rPr>
        <w:t xml:space="preserve"> </w:t>
      </w:r>
      <w:r w:rsidRPr="00280B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2EDFF" wp14:editId="22012BE0">
            <wp:extent cx="5940425" cy="19011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Код на </w:t>
      </w:r>
      <w:proofErr w:type="spellStart"/>
      <w:r w:rsidRPr="00280B59">
        <w:rPr>
          <w:rFonts w:ascii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, представленный выше, демонстрирует простой пример симуляции обнаружения вредоносной активности и реакции на нее. Давайте разберем его пошагово: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=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False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Эта строка определяет переменную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и устанавливает ее значение в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False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. Эта переменная будет использоваться для отслеживания того, была ли обнаружена атака.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def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analyze_logs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(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):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Здесь объявляется функция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analyze_logs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принимает список логов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аргумента.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lastRenderedPageBreak/>
        <w:t>global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Эта строка говорит </w:t>
      </w:r>
      <w:proofErr w:type="spellStart"/>
      <w:r w:rsidRPr="00280B59">
        <w:rPr>
          <w:rFonts w:ascii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, что внутри функции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analyze_logs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мы будем изменять глобальную переменную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, а не создавать новую локальную переменную с тем же именем.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for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log_entry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in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: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Это начало цикла, который будет итерироваться по каждой записи в списке логов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if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"попытка доступа с неверными учетными данными"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in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log_entry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: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Это условие проверяет, содержится ли фраза "попытка доступа с неверными учетными данными" в текущей записи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log_entry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print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("Обнаружена атака!</w:t>
      </w:r>
      <w:proofErr w:type="gram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gram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Принимаем меры.")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Если фраза обнаружена в логе, то код выведет сообщение о том, что атака была обнаружена, и примет меры (в данном случае, устанавливает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в значение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True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= [...]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В этой части кода определен список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представляет собой имитацию логов, полученных из системы. В реальности </w:t>
      </w:r>
      <w:proofErr w:type="spellStart"/>
      <w:r w:rsidRPr="00280B59">
        <w:rPr>
          <w:rFonts w:ascii="Times New Roman" w:hAnsi="Times New Roman" w:cs="Times New Roman"/>
          <w:color w:val="000000"/>
          <w:sz w:val="28"/>
          <w:szCs w:val="28"/>
        </w:rPr>
        <w:t>логи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более сложными и структурированными.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analyze_logs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(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)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Здесь вызывается функция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analyze_logs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с аргументом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logs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, что позволяет анализировать </w:t>
      </w:r>
      <w:proofErr w:type="spellStart"/>
      <w:r w:rsidRPr="00280B59">
        <w:rPr>
          <w:rFonts w:ascii="Times New Roman" w:hAnsi="Times New Roman" w:cs="Times New Roman"/>
          <w:color w:val="000000"/>
          <w:sz w:val="28"/>
          <w:szCs w:val="28"/>
        </w:rPr>
        <w:t>логи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280B59">
        <w:rPr>
          <w:rFonts w:ascii="Times New Roman" w:hAnsi="Times New Roman" w:cs="Times New Roman"/>
          <w:color w:val="000000"/>
          <w:sz w:val="28"/>
          <w:szCs w:val="28"/>
        </w:rPr>
        <w:t>переданные</w:t>
      </w:r>
      <w:proofErr w:type="gram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в функцию.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if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: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Это условие проверяет, была ли обнаружена атака путем проверки значения переменной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4C7D" w:rsidRPr="00280B59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print</w:t>
      </w:r>
      <w:proofErr w:type="spellEnd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("Принимаем меры для защиты системы</w:t>
      </w:r>
      <w:proofErr w:type="gram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.")</w:t>
      </w:r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Если атака была обнаружена (значение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attack_detected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 xml:space="preserve"> равно </w:t>
      </w:r>
      <w:proofErr w:type="spellStart"/>
      <w:r w:rsidRPr="00280B59">
        <w:rPr>
          <w:rStyle w:val="HTML"/>
          <w:rFonts w:ascii="Times New Roman" w:eastAsiaTheme="minorHAnsi" w:hAnsi="Times New Roman" w:cs="Times New Roman"/>
          <w:b/>
          <w:bCs/>
          <w:color w:val="000000"/>
          <w:sz w:val="28"/>
          <w:szCs w:val="28"/>
          <w:bdr w:val="single" w:sz="2" w:space="0" w:color="D9D9E3" w:frame="1"/>
        </w:rPr>
        <w:t>True</w:t>
      </w:r>
      <w:proofErr w:type="spellEnd"/>
      <w:r w:rsidRPr="00280B59">
        <w:rPr>
          <w:rFonts w:ascii="Times New Roman" w:hAnsi="Times New Roman" w:cs="Times New Roman"/>
          <w:color w:val="000000"/>
          <w:sz w:val="28"/>
          <w:szCs w:val="28"/>
        </w:rPr>
        <w:t>), то выводится сообщение о принятии мер по защите системы.</w:t>
      </w:r>
    </w:p>
    <w:p w:rsidR="00174C7D" w:rsidRDefault="00174C7D" w:rsidP="00174C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B59">
        <w:rPr>
          <w:rFonts w:ascii="Times New Roman" w:hAnsi="Times New Roman" w:cs="Times New Roman"/>
          <w:color w:val="000000"/>
          <w:sz w:val="28"/>
          <w:szCs w:val="28"/>
        </w:rPr>
        <w:t>Этот код - всего лишь простой пример, и в реальности системы обнаружения атак обычно включают в себя более сложную логику, множество алгоритмов анализа данных и меры безопасности.</w:t>
      </w:r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7D"/>
    <w:rsid w:val="00174C7D"/>
    <w:rsid w:val="006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174C7D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174C7D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2024-09-21T13:22:00Z</dcterms:created>
  <dcterms:modified xsi:type="dcterms:W3CDTF">2024-09-21T13:22:00Z</dcterms:modified>
</cp:coreProperties>
</file>